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E1A5" w14:textId="4AA80268" w:rsidR="0027630D" w:rsidRPr="00BC5458" w:rsidRDefault="002C20F2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</w:pPr>
      <w:r w:rsidRP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Шановн</w:t>
      </w:r>
      <w:r w:rsidR="008A427F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ий(-а)</w:t>
      </w:r>
      <w:r w:rsidR="008A427F" w:rsidRPr="00E12997"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  <w:t xml:space="preserve"> </w:t>
      </w:r>
      <w:r w:rsidRP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</w:t>
      </w:r>
      <w:r w:rsidR="0027630D" w:rsidRP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(</w:t>
      </w:r>
      <w:r w:rsidRP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ІМ’Я</w:t>
      </w:r>
      <w:r w:rsidR="0027630D" w:rsidRP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)</w:t>
      </w:r>
    </w:p>
    <w:p w14:paraId="1F62A424" w14:textId="77777777" w:rsidR="00514087" w:rsidRPr="00BC5458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</w:pPr>
    </w:p>
    <w:p w14:paraId="0B13D256" w14:textId="2F9788C0" w:rsidR="00663021" w:rsidRPr="00BC5458" w:rsidRDefault="00BC5458" w:rsidP="00663021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</w:pPr>
      <w:r w:rsidRP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Ви отримали </w:t>
      </w:r>
      <w:r w:rsidR="0081228A" w:rsidRP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ц</w:t>
      </w:r>
      <w:r w:rsidR="0081228A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ього</w:t>
      </w:r>
      <w:r w:rsidR="0081228A" w:rsidRP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</w:t>
      </w:r>
      <w:r w:rsidRP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лист</w:t>
      </w:r>
      <w:r w:rsidR="0081228A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а</w:t>
      </w:r>
      <w:r w:rsidRP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, тому що</w:t>
      </w:r>
      <w:r w:rsidR="0081228A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прийшов час</w:t>
      </w:r>
      <w:r w:rsidRP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зробити</w:t>
      </w:r>
      <w:r w:rsidR="0081228A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вам</w:t>
      </w:r>
      <w:r w:rsidRP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цитологічний мазок (скринінг шийки матки)</w:t>
      </w:r>
      <w:r w:rsidR="00663021" w:rsidRP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.</w:t>
      </w:r>
    </w:p>
    <w:p w14:paraId="4D8C4E59" w14:textId="30022A2F" w:rsidR="00663021" w:rsidRPr="00BC5458" w:rsidRDefault="0066302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</w:pPr>
    </w:p>
    <w:p w14:paraId="5E1925B6" w14:textId="6365F455" w:rsidR="00BC5458" w:rsidRPr="00BC5458" w:rsidRDefault="0081228A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</w:pP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Ви можете відмовитися</w:t>
      </w:r>
      <w:r w:rsid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, адже с</w:t>
      </w:r>
      <w:r w:rsidR="00BC5458" w:rsidRP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кр</w:t>
      </w:r>
      <w:r w:rsid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и</w:t>
      </w:r>
      <w:r w:rsidR="00BC5458" w:rsidRP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нінг шийки матки</w:t>
      </w:r>
      <w:r w:rsid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являється добровільною процедурою, та проводиться за бажанням пацієнта.</w:t>
      </w:r>
      <w:r w:rsidR="00BC5458" w:rsidRP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</w:t>
      </w:r>
      <w:r w:rsidR="00BC5458" w:rsidRPr="00BC5458">
        <w:rPr>
          <w:rStyle w:val="normaltextrun"/>
          <w:rFonts w:ascii="Arial" w:hAnsi="Arial" w:cs="Arial"/>
          <w:b/>
          <w:bCs/>
          <w:color w:val="002060"/>
          <w:sz w:val="24"/>
          <w:szCs w:val="24"/>
          <w:lang w:val="uk-UA"/>
        </w:rPr>
        <w:t xml:space="preserve">Але пам'ятайте, </w:t>
      </w:r>
      <w:r w:rsidR="00BC5458">
        <w:rPr>
          <w:rStyle w:val="normaltextrun"/>
          <w:rFonts w:ascii="Arial" w:hAnsi="Arial" w:cs="Arial"/>
          <w:b/>
          <w:bCs/>
          <w:color w:val="002060"/>
          <w:sz w:val="24"/>
          <w:szCs w:val="24"/>
          <w:lang w:val="uk-UA"/>
        </w:rPr>
        <w:t xml:space="preserve">що </w:t>
      </w:r>
      <w:r w:rsidR="00BC5458" w:rsidRPr="00BC5458">
        <w:rPr>
          <w:rStyle w:val="normaltextrun"/>
          <w:rFonts w:ascii="Arial" w:hAnsi="Arial" w:cs="Arial"/>
          <w:b/>
          <w:bCs/>
          <w:color w:val="002060"/>
          <w:sz w:val="24"/>
          <w:szCs w:val="24"/>
          <w:lang w:val="uk-UA"/>
        </w:rPr>
        <w:t xml:space="preserve">скринінг шийки матки </w:t>
      </w:r>
      <w:r w:rsidR="00F72D00">
        <w:rPr>
          <w:rStyle w:val="normaltextrun"/>
          <w:rFonts w:ascii="Arial" w:hAnsi="Arial" w:cs="Arial"/>
          <w:b/>
          <w:bCs/>
          <w:color w:val="002060"/>
          <w:sz w:val="24"/>
          <w:szCs w:val="24"/>
          <w:lang w:val="uk-UA"/>
        </w:rPr>
        <w:t>являється</w:t>
      </w:r>
      <w:r w:rsidR="00BC5458" w:rsidRPr="00BC5458">
        <w:rPr>
          <w:rStyle w:val="normaltextrun"/>
          <w:rFonts w:ascii="Arial" w:hAnsi="Arial" w:cs="Arial"/>
          <w:b/>
          <w:bCs/>
          <w:color w:val="002060"/>
          <w:sz w:val="24"/>
          <w:szCs w:val="24"/>
          <w:lang w:val="uk-UA"/>
        </w:rPr>
        <w:t xml:space="preserve"> одним із найкращих способів</w:t>
      </w:r>
      <w:r w:rsidR="00AE5B94">
        <w:rPr>
          <w:rStyle w:val="normaltextrun"/>
          <w:rFonts w:ascii="Arial" w:hAnsi="Arial" w:cs="Arial"/>
          <w:b/>
          <w:bCs/>
          <w:color w:val="002060"/>
          <w:sz w:val="24"/>
          <w:szCs w:val="24"/>
          <w:lang w:val="uk-UA"/>
        </w:rPr>
        <w:t xml:space="preserve"> </w:t>
      </w:r>
      <w:r w:rsidR="009C3952">
        <w:rPr>
          <w:rStyle w:val="normaltextrun"/>
          <w:rFonts w:ascii="Arial" w:hAnsi="Arial" w:cs="Arial"/>
          <w:b/>
          <w:bCs/>
          <w:color w:val="002060"/>
          <w:sz w:val="24"/>
          <w:szCs w:val="24"/>
          <w:lang w:val="uk-UA"/>
        </w:rPr>
        <w:t>профілактики</w:t>
      </w:r>
      <w:r w:rsidR="00BC5458" w:rsidRPr="00BC5458">
        <w:rPr>
          <w:rStyle w:val="normaltextrun"/>
          <w:rFonts w:ascii="Arial" w:hAnsi="Arial" w:cs="Arial"/>
          <w:b/>
          <w:bCs/>
          <w:color w:val="002060"/>
          <w:sz w:val="24"/>
          <w:szCs w:val="24"/>
          <w:lang w:val="uk-UA"/>
        </w:rPr>
        <w:t xml:space="preserve"> раку шийки матки.</w:t>
      </w:r>
      <w:r w:rsidR="00BC5458" w:rsidRP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</w:t>
      </w:r>
    </w:p>
    <w:p w14:paraId="73EC31C2" w14:textId="77777777" w:rsidR="00AE5B94" w:rsidRPr="009C3952" w:rsidRDefault="00AE5B94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</w:pPr>
    </w:p>
    <w:p w14:paraId="46159919" w14:textId="25DFE513" w:rsidR="00AE5B94" w:rsidRPr="00AE5B94" w:rsidRDefault="00AE5B94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</w:pPr>
      <w:r w:rsidRPr="00AE5B94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Цей лист містить</w:t>
      </w:r>
      <w:r w:rsidR="00FE270F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детальну</w:t>
      </w:r>
      <w:r w:rsidRPr="00AE5B94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інформацію</w:t>
      </w:r>
      <w:r w:rsidR="00FE270F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про процедуру</w:t>
      </w:r>
      <w:r w:rsidRPr="00AE5B94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, </w:t>
      </w:r>
      <w:r w:rsidR="0051382A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яка</w:t>
      </w:r>
      <w:r w:rsidRPr="00AE5B94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допоможе вам прийняти обґрунтоване рішення. Детальна інформація про те, як</w:t>
      </w:r>
      <w:r w:rsidR="00CD609A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им чином</w:t>
      </w:r>
      <w:r w:rsidRPr="00AE5B94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</w:t>
      </w:r>
      <w:r w:rsidR="00CD609A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можна </w:t>
      </w:r>
      <w:r w:rsidRPr="00AE5B94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над</w:t>
      </w:r>
      <w:r w:rsidR="00F274D5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ати</w:t>
      </w:r>
      <w:r w:rsidRPr="00AE5B94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свою відповідь, знаходиться в кінці цього листа.</w:t>
      </w:r>
    </w:p>
    <w:p w14:paraId="695A845D" w14:textId="77777777" w:rsidR="00514087" w:rsidRPr="00AE5B94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</w:pPr>
    </w:p>
    <w:p w14:paraId="6E7E7466" w14:textId="458811AE" w:rsidR="0027630D" w:rsidRPr="00514087" w:rsidRDefault="00336C9A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</w:rPr>
      </w:pPr>
      <w:r>
        <w:rPr>
          <w:rStyle w:val="normaltextrun"/>
          <w:rFonts w:ascii="Arial" w:hAnsi="Arial" w:cs="Arial"/>
          <w:b/>
          <w:color w:val="0070C0"/>
          <w:sz w:val="32"/>
          <w:szCs w:val="24"/>
          <w:lang w:val="uk-UA"/>
        </w:rPr>
        <w:t>Що таке цитологічний мазок</w:t>
      </w:r>
      <w:r w:rsidR="0027630D" w:rsidRPr="00514087">
        <w:rPr>
          <w:rStyle w:val="normaltextrun"/>
          <w:rFonts w:ascii="Arial" w:hAnsi="Arial" w:cs="Arial"/>
          <w:b/>
          <w:color w:val="0070C0"/>
          <w:sz w:val="32"/>
          <w:szCs w:val="24"/>
        </w:rPr>
        <w:t>?</w:t>
      </w:r>
    </w:p>
    <w:p w14:paraId="044452A9" w14:textId="595B3EC3" w:rsidR="0027630D" w:rsidRPr="00444306" w:rsidRDefault="00FE270F" w:rsidP="00444306">
      <w:pPr>
        <w:spacing w:after="0" w:line="240" w:lineRule="auto"/>
        <w:rPr>
          <w:rStyle w:val="normaltextrun"/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Цитологічний мазок </w:t>
      </w:r>
      <w:r w:rsidR="0044430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— </w:t>
      </w: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це доволі проста процедура, яка займає близько 5 хвилин. </w:t>
      </w:r>
      <w:r w:rsidR="006B503B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Матеріал для дослідження</w:t>
      </w:r>
      <w:r w:rsidR="009C3952" w:rsidRPr="009C3952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буде взято з </w:t>
      </w:r>
      <w:r w:rsidR="008A1DCD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внутрішньої стінки </w:t>
      </w:r>
      <w:r w:rsidR="009C3952" w:rsidRPr="009C3952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шийки матки за допомогою м’якої щіточки.</w:t>
      </w:r>
      <w:r w:rsidR="009C3952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</w:t>
      </w:r>
      <w:r w:rsidR="006B503B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Мазок буде перевірятися</w:t>
      </w:r>
      <w:r w:rsidR="00663021" w:rsidRPr="006B503B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</w:t>
      </w:r>
      <w:r w:rsidR="006B503B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на наявність певних типів вірусу папіломи людини (ВПЛ), який може спричинити зміни в клітинах шийки мати.</w:t>
      </w:r>
    </w:p>
    <w:p w14:paraId="3F547C90" w14:textId="051EC1BB" w:rsidR="00663021" w:rsidRPr="006B503B" w:rsidRDefault="0066302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</w:pPr>
    </w:p>
    <w:p w14:paraId="6C5C6796" w14:textId="3CA9BE24" w:rsidR="0027630D" w:rsidRPr="00F36EFC" w:rsidRDefault="00B34B6F" w:rsidP="00B34B6F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</w:pPr>
      <w:r w:rsidRPr="00F36EFC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Процедура не потребує введення анестезії і буде проведена з гідністю та повагою до вас. Ми зробимо все можливе, щоб забір матеріалу відбувся максимально швидко та комфортно</w:t>
      </w:r>
      <w:r w:rsidR="008A1DCD" w:rsidRPr="00E12997"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  <w:t xml:space="preserve"> </w:t>
      </w:r>
      <w:r w:rsidR="008A1DCD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для вас</w:t>
      </w:r>
      <w:r w:rsidRPr="00F36EFC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.</w:t>
      </w:r>
    </w:p>
    <w:p w14:paraId="5D806CEB" w14:textId="77777777" w:rsidR="00514087" w:rsidRPr="00E1299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</w:pPr>
    </w:p>
    <w:p w14:paraId="1F215A01" w14:textId="4B4B3648" w:rsidR="002E4D25" w:rsidRPr="002E4D25" w:rsidRDefault="002E4D25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  <w:lang w:val="uk-UA"/>
        </w:rPr>
      </w:pPr>
      <w:r>
        <w:rPr>
          <w:rStyle w:val="normaltextrun"/>
          <w:rFonts w:ascii="Arial" w:hAnsi="Arial" w:cs="Arial"/>
          <w:b/>
          <w:color w:val="0070C0"/>
          <w:sz w:val="32"/>
          <w:szCs w:val="24"/>
          <w:lang w:val="uk-UA"/>
        </w:rPr>
        <w:t xml:space="preserve">Кому потрібно здавати цитологічний мазок? </w:t>
      </w:r>
    </w:p>
    <w:p w14:paraId="450F272C" w14:textId="096DF7BE" w:rsidR="0086025E" w:rsidRPr="00E12997" w:rsidRDefault="002E4D25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</w:pP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Жінкам і людям, у яких є шийка матки, віком від 24 до 64 років рекомендовано здавати цитологічний мазок раз на 3 або 5 років, залежно від віку.</w:t>
      </w:r>
    </w:p>
    <w:p w14:paraId="532C596C" w14:textId="77777777" w:rsidR="0086025E" w:rsidRPr="00E12997" w:rsidRDefault="0086025E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</w:pPr>
    </w:p>
    <w:p w14:paraId="1DF96CEF" w14:textId="12960C25" w:rsidR="0027630D" w:rsidRPr="009139F4" w:rsidRDefault="009139F4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</w:pP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Навіть якщо у минулому ваші результати були в межах норми, вам все </w:t>
      </w:r>
      <w:r w:rsidR="008A427F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одно</w:t>
      </w: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необхідно</w:t>
      </w:r>
      <w:r w:rsidR="008A427F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буде періодично</w:t>
      </w: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здавати мазок </w:t>
      </w:r>
      <w:r w:rsidR="00EC5D59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у майбутньому</w:t>
      </w: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.</w:t>
      </w:r>
    </w:p>
    <w:p w14:paraId="22DF675D" w14:textId="77777777" w:rsidR="00514087" w:rsidRPr="009139F4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</w:pPr>
    </w:p>
    <w:p w14:paraId="70BCBD53" w14:textId="47B9E33E" w:rsidR="0027630D" w:rsidRPr="00D67A38" w:rsidRDefault="00D67A38" w:rsidP="00514087">
      <w:pPr>
        <w:pStyle w:val="NoSpacing"/>
        <w:rPr>
          <w:rStyle w:val="normaltextrun"/>
          <w:rFonts w:ascii="Arial" w:hAnsi="Arial" w:cs="Arial"/>
          <w:b/>
          <w:color w:val="002060"/>
          <w:szCs w:val="24"/>
          <w:lang w:val="ru-RU"/>
        </w:rPr>
      </w:pPr>
      <w:r>
        <w:rPr>
          <w:rStyle w:val="normaltextrun"/>
          <w:rFonts w:ascii="Arial" w:hAnsi="Arial" w:cs="Arial"/>
          <w:b/>
          <w:color w:val="0070C0"/>
          <w:sz w:val="32"/>
          <w:szCs w:val="24"/>
          <w:lang w:val="uk-UA"/>
        </w:rPr>
        <w:t>Чому це важливо</w:t>
      </w:r>
      <w:r w:rsidR="0027630D" w:rsidRPr="00D67A38">
        <w:rPr>
          <w:rStyle w:val="normaltextrun"/>
          <w:rFonts w:ascii="Arial" w:hAnsi="Arial" w:cs="Arial"/>
          <w:b/>
          <w:color w:val="0070C0"/>
          <w:sz w:val="32"/>
          <w:szCs w:val="24"/>
          <w:lang w:val="ru-RU"/>
        </w:rPr>
        <w:t xml:space="preserve">? </w:t>
      </w:r>
    </w:p>
    <w:p w14:paraId="228D62B9" w14:textId="1C4DE151" w:rsidR="00D67A38" w:rsidRPr="00BC5458" w:rsidRDefault="00D67A38" w:rsidP="00D67A38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</w:pPr>
      <w:r>
        <w:rPr>
          <w:rStyle w:val="normaltextrun"/>
          <w:rFonts w:ascii="Arial" w:hAnsi="Arial" w:cs="Arial"/>
          <w:b/>
          <w:bCs/>
          <w:color w:val="002060"/>
          <w:sz w:val="24"/>
          <w:szCs w:val="24"/>
          <w:lang w:val="uk-UA"/>
        </w:rPr>
        <w:t>С</w:t>
      </w:r>
      <w:r w:rsidRPr="00BC5458">
        <w:rPr>
          <w:rStyle w:val="normaltextrun"/>
          <w:rFonts w:ascii="Arial" w:hAnsi="Arial" w:cs="Arial"/>
          <w:b/>
          <w:bCs/>
          <w:color w:val="002060"/>
          <w:sz w:val="24"/>
          <w:szCs w:val="24"/>
          <w:lang w:val="uk-UA"/>
        </w:rPr>
        <w:t xml:space="preserve">кринінг шийки матки </w:t>
      </w:r>
      <w:r>
        <w:rPr>
          <w:rStyle w:val="normaltextrun"/>
          <w:rFonts w:ascii="Arial" w:hAnsi="Arial" w:cs="Arial"/>
          <w:b/>
          <w:bCs/>
          <w:color w:val="002060"/>
          <w:sz w:val="24"/>
          <w:szCs w:val="24"/>
          <w:lang w:val="uk-UA"/>
        </w:rPr>
        <w:t>являється</w:t>
      </w:r>
      <w:r w:rsidRPr="00BC5458">
        <w:rPr>
          <w:rStyle w:val="normaltextrun"/>
          <w:rFonts w:ascii="Arial" w:hAnsi="Arial" w:cs="Arial"/>
          <w:b/>
          <w:bCs/>
          <w:color w:val="002060"/>
          <w:sz w:val="24"/>
          <w:szCs w:val="24"/>
          <w:lang w:val="uk-UA"/>
        </w:rPr>
        <w:t xml:space="preserve"> одним із найкращих способів</w:t>
      </w:r>
      <w:r>
        <w:rPr>
          <w:rStyle w:val="normaltextrun"/>
          <w:rFonts w:ascii="Arial" w:hAnsi="Arial" w:cs="Arial"/>
          <w:b/>
          <w:bCs/>
          <w:color w:val="002060"/>
          <w:sz w:val="24"/>
          <w:szCs w:val="24"/>
          <w:lang w:val="uk-UA"/>
        </w:rPr>
        <w:t xml:space="preserve"> профілактики</w:t>
      </w:r>
      <w:r w:rsidRPr="00BC5458">
        <w:rPr>
          <w:rStyle w:val="normaltextrun"/>
          <w:rFonts w:ascii="Arial" w:hAnsi="Arial" w:cs="Arial"/>
          <w:b/>
          <w:bCs/>
          <w:color w:val="002060"/>
          <w:sz w:val="24"/>
          <w:szCs w:val="24"/>
          <w:lang w:val="uk-UA"/>
        </w:rPr>
        <w:t xml:space="preserve"> раку шийки матки.</w:t>
      </w:r>
      <w:r w:rsidRPr="00BC545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</w:t>
      </w:r>
    </w:p>
    <w:p w14:paraId="0104F61A" w14:textId="77777777" w:rsidR="00663021" w:rsidRPr="00D67A38" w:rsidRDefault="0066302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</w:pPr>
    </w:p>
    <w:p w14:paraId="77DF3077" w14:textId="07324B3B" w:rsidR="00B31FDF" w:rsidRPr="00B31FDF" w:rsidRDefault="00B31FDF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</w:pPr>
      <w:r w:rsidRPr="00B31FDF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Цитологічний мазок допомагає нам виявити та запобігти</w:t>
      </w:r>
      <w:r w:rsidR="001A148A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виникненню</w:t>
      </w:r>
      <w:r w:rsidRPr="00B31FDF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раку ще до </w:t>
      </w:r>
      <w:r w:rsidR="001A148A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початку </w:t>
      </w:r>
      <w:r w:rsidRPr="00B31FDF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його розвитку. Це не тест на рак. Це тест, який допомагає запобігти появі раку.</w:t>
      </w:r>
    </w:p>
    <w:p w14:paraId="63A33A24" w14:textId="77777777" w:rsidR="00514087" w:rsidRPr="00E1299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</w:pPr>
    </w:p>
    <w:p w14:paraId="0B32D711" w14:textId="05A7C7EB" w:rsidR="00C907F6" w:rsidRPr="000F21A7" w:rsidRDefault="000F21A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</w:pP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В</w:t>
      </w:r>
      <w:r w:rsidRPr="000F21A7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Англії </w:t>
      </w: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щ</w:t>
      </w:r>
      <w:r w:rsidR="00C907F6" w:rsidRPr="000F21A7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ороку </w:t>
      </w:r>
      <w:r w:rsidRPr="000F21A7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близько 2700 жінок стикаються з діагнозом </w:t>
      </w:r>
      <w:r w:rsidR="0079699A" w:rsidRPr="000F21A7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рак шийки матки</w:t>
      </w:r>
      <w:r w:rsidR="00C907F6" w:rsidRPr="000F21A7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. Ось чому так важливо вчасно звертатися до лікаря та відвідувати </w:t>
      </w: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назначені прийоми.</w:t>
      </w:r>
    </w:p>
    <w:p w14:paraId="0EE0F57D" w14:textId="77777777" w:rsidR="00514087" w:rsidRPr="0079699A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</w:pPr>
    </w:p>
    <w:p w14:paraId="1F1AAB52" w14:textId="77777777" w:rsidR="00E12997" w:rsidRDefault="00E12997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  <w:lang w:val="uk-UA"/>
        </w:rPr>
      </w:pPr>
    </w:p>
    <w:p w14:paraId="5ED8F578" w14:textId="77777777" w:rsidR="00E12997" w:rsidRDefault="00E12997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  <w:lang w:val="uk-UA"/>
        </w:rPr>
      </w:pPr>
    </w:p>
    <w:p w14:paraId="7D4FC224" w14:textId="77777777" w:rsidR="00E12997" w:rsidRDefault="00E12997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  <w:lang w:val="uk-UA"/>
        </w:rPr>
      </w:pPr>
    </w:p>
    <w:p w14:paraId="3D5958C4" w14:textId="444DF228" w:rsidR="0027630D" w:rsidRPr="00A77F95" w:rsidRDefault="00A6657E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  <w:lang w:val="uk-UA"/>
        </w:rPr>
      </w:pPr>
      <w:r>
        <w:rPr>
          <w:rStyle w:val="normaltextrun"/>
          <w:rFonts w:ascii="Arial" w:hAnsi="Arial" w:cs="Arial"/>
          <w:b/>
          <w:color w:val="0070C0"/>
          <w:sz w:val="32"/>
          <w:szCs w:val="24"/>
          <w:lang w:val="uk-UA"/>
        </w:rPr>
        <w:lastRenderedPageBreak/>
        <w:t xml:space="preserve">Чи потрібно здавати цитологічний мазок, якщо в мене є вакцинація проти </w:t>
      </w:r>
      <w:r w:rsidR="00A77F95" w:rsidRPr="00A77F95">
        <w:rPr>
          <w:rStyle w:val="normaltextrun"/>
          <w:rFonts w:ascii="Arial" w:hAnsi="Arial" w:cs="Arial"/>
          <w:b/>
          <w:color w:val="0070C0"/>
          <w:sz w:val="32"/>
          <w:szCs w:val="24"/>
          <w:lang w:val="uk-UA"/>
        </w:rPr>
        <w:t>ВПЛ (HPV)</w:t>
      </w:r>
      <w:r w:rsidR="0027630D" w:rsidRPr="00A77F95">
        <w:rPr>
          <w:rStyle w:val="normaltextrun"/>
          <w:rFonts w:ascii="Arial" w:hAnsi="Arial" w:cs="Arial"/>
          <w:b/>
          <w:color w:val="0070C0"/>
          <w:sz w:val="32"/>
          <w:szCs w:val="24"/>
          <w:lang w:val="uk-UA"/>
        </w:rPr>
        <w:t xml:space="preserve">? </w:t>
      </w:r>
    </w:p>
    <w:p w14:paraId="27AF2282" w14:textId="1D9E1B78" w:rsidR="0027630D" w:rsidRPr="00A77F95" w:rsidRDefault="00A77F95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</w:pPr>
      <w:r w:rsidRPr="00A77F95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Навіть якщо ви проходили вакцинацію проти ВПЛ (HPV), це не означає що ви не можете захворіти на вірус папіломи людини</w:t>
      </w:r>
      <w:r w:rsidR="0027630D" w:rsidRPr="00A77F95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. </w:t>
      </w:r>
      <w:r w:rsidRPr="00A77F95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Тому вам все одно необхідно відвідувати прийоми </w:t>
      </w: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та здавати</w:t>
      </w:r>
      <w:r w:rsidRPr="00A77F95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</w:t>
      </w:r>
      <w:r w:rsidR="003F1690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мазок на цитологію</w:t>
      </w:r>
      <w:r w:rsidRPr="00A77F95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.</w:t>
      </w:r>
    </w:p>
    <w:p w14:paraId="431885C6" w14:textId="77777777" w:rsidR="00514087" w:rsidRPr="00E1299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</w:pPr>
    </w:p>
    <w:p w14:paraId="126FEEBA" w14:textId="04526BD0" w:rsidR="0027630D" w:rsidRPr="003E3375" w:rsidRDefault="00EB0E21" w:rsidP="00514087">
      <w:pPr>
        <w:pStyle w:val="NoSpacing"/>
        <w:rPr>
          <w:rStyle w:val="normaltextrun"/>
          <w:rFonts w:ascii="Arial" w:hAnsi="Arial" w:cs="Arial"/>
          <w:b/>
          <w:color w:val="002060"/>
          <w:szCs w:val="24"/>
          <w:lang w:val="uk-UA"/>
        </w:rPr>
      </w:pPr>
      <w:r w:rsidRPr="003E3375">
        <w:rPr>
          <w:rStyle w:val="normaltextrun"/>
          <w:rFonts w:ascii="Arial" w:hAnsi="Arial" w:cs="Arial"/>
          <w:b/>
          <w:color w:val="0070C0"/>
          <w:sz w:val="32"/>
          <w:szCs w:val="24"/>
          <w:lang w:val="uk-UA"/>
        </w:rPr>
        <w:t>Що робити, якщо я вагітна, або нещодавно була вагітна?</w:t>
      </w:r>
    </w:p>
    <w:p w14:paraId="3A59F613" w14:textId="7354EADD" w:rsidR="00EB0E21" w:rsidRPr="003E3375" w:rsidRDefault="00EB0E2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</w:pPr>
      <w:r w:rsidRPr="003E3375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Вам потрібно почекати 12 тижнів з моменту пологів, перш ніж записуватись на прийом.</w:t>
      </w:r>
    </w:p>
    <w:p w14:paraId="5B4B120B" w14:textId="77777777" w:rsidR="00EB0E21" w:rsidRPr="003E3375" w:rsidRDefault="00EB0E2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</w:pPr>
    </w:p>
    <w:p w14:paraId="058BBC6B" w14:textId="1925DCBB" w:rsidR="0027630D" w:rsidRPr="003E3375" w:rsidRDefault="003E3375" w:rsidP="00514087">
      <w:pPr>
        <w:pStyle w:val="NoSpacing"/>
        <w:rPr>
          <w:rStyle w:val="normaltextrun"/>
          <w:rFonts w:ascii="Arial" w:hAnsi="Arial" w:cs="Arial"/>
          <w:b/>
          <w:color w:val="0070C0"/>
          <w:sz w:val="36"/>
          <w:szCs w:val="24"/>
          <w:lang w:val="uk-UA"/>
        </w:rPr>
      </w:pPr>
      <w:r w:rsidRPr="003E3375">
        <w:rPr>
          <w:rStyle w:val="normaltextrun"/>
          <w:rFonts w:ascii="Arial" w:hAnsi="Arial" w:cs="Arial"/>
          <w:b/>
          <w:color w:val="0070C0"/>
          <w:sz w:val="32"/>
          <w:szCs w:val="24"/>
          <w:lang w:val="uk-UA"/>
        </w:rPr>
        <w:t xml:space="preserve">Чи можу я прийти </w:t>
      </w:r>
      <w:r w:rsidR="0023213B">
        <w:rPr>
          <w:rStyle w:val="normaltextrun"/>
          <w:rFonts w:ascii="Arial" w:hAnsi="Arial" w:cs="Arial"/>
          <w:b/>
          <w:color w:val="0070C0"/>
          <w:sz w:val="32"/>
          <w:szCs w:val="24"/>
          <w:lang w:val="uk-UA"/>
        </w:rPr>
        <w:t xml:space="preserve">на прийом </w:t>
      </w:r>
      <w:r>
        <w:rPr>
          <w:rStyle w:val="normaltextrun"/>
          <w:rFonts w:ascii="Arial" w:hAnsi="Arial" w:cs="Arial"/>
          <w:b/>
          <w:color w:val="0070C0"/>
          <w:sz w:val="32"/>
          <w:szCs w:val="24"/>
          <w:lang w:val="uk-UA"/>
        </w:rPr>
        <w:t>з кимось</w:t>
      </w:r>
      <w:r w:rsidRPr="003E3375">
        <w:rPr>
          <w:rStyle w:val="normaltextrun"/>
          <w:rFonts w:ascii="Arial" w:hAnsi="Arial" w:cs="Arial"/>
          <w:b/>
          <w:color w:val="0070C0"/>
          <w:sz w:val="32"/>
          <w:szCs w:val="24"/>
          <w:lang w:val="uk-UA"/>
        </w:rPr>
        <w:t xml:space="preserve">? </w:t>
      </w:r>
    </w:p>
    <w:p w14:paraId="4EFC9C05" w14:textId="39C1AE17" w:rsidR="00514087" w:rsidRPr="003E3375" w:rsidRDefault="003E3375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</w:pPr>
      <w:r w:rsidRPr="003E3375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Персонал клініки завжди може вас супроводити. Або, якщо вам буде так комфортніше, то ви можете</w:t>
      </w:r>
      <w:r w:rsidR="00D7463F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взяти із собою кохану людину для підтримки.</w:t>
      </w:r>
    </w:p>
    <w:p w14:paraId="0C295F1E" w14:textId="77777777" w:rsidR="00356D8A" w:rsidRPr="00444306" w:rsidRDefault="00356D8A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  <w:lang w:val="ru-RU"/>
        </w:rPr>
      </w:pPr>
    </w:p>
    <w:p w14:paraId="7E10B772" w14:textId="4A9BE8AE" w:rsidR="0027630D" w:rsidRPr="00514087" w:rsidRDefault="003E3375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</w:rPr>
      </w:pPr>
      <w:r>
        <w:rPr>
          <w:rStyle w:val="normaltextrun"/>
          <w:rFonts w:ascii="Arial" w:hAnsi="Arial" w:cs="Arial"/>
          <w:b/>
          <w:color w:val="0070C0"/>
          <w:sz w:val="32"/>
          <w:szCs w:val="24"/>
          <w:lang w:val="uk-UA"/>
        </w:rPr>
        <w:t>Коли я отримаю результати</w:t>
      </w:r>
      <w:r w:rsidR="0027630D" w:rsidRPr="00514087">
        <w:rPr>
          <w:rStyle w:val="normaltextrun"/>
          <w:rFonts w:ascii="Arial" w:hAnsi="Arial" w:cs="Arial"/>
          <w:b/>
          <w:color w:val="0070C0"/>
          <w:sz w:val="32"/>
          <w:szCs w:val="24"/>
        </w:rPr>
        <w:t xml:space="preserve">? </w:t>
      </w:r>
    </w:p>
    <w:p w14:paraId="7042EC93" w14:textId="215CB4D9" w:rsidR="00514087" w:rsidRPr="00A13AC1" w:rsidRDefault="00A13AC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</w:pP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Результати скринінгу шийки матки зазвичай надсилаються у вигляді листа. Це може зайняти від 2 до 6 тижнів. Якщо ви не отримаєте результати протягом цього періоду, зв’яжіться з вашою медсе</w:t>
      </w:r>
      <w:r w:rsidR="00E92332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с</w:t>
      </w: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тр</w:t>
      </w:r>
      <w:r w:rsidR="00E92332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ою</w:t>
      </w: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для уточнення</w:t>
      </w:r>
      <w:r w:rsidR="007664BE" w:rsidRPr="00E12997"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  <w:t xml:space="preserve"> </w:t>
      </w:r>
      <w:r w:rsidR="007664BE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цього питання</w:t>
      </w: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.</w:t>
      </w:r>
    </w:p>
    <w:p w14:paraId="588C3261" w14:textId="77777777" w:rsidR="00514087" w:rsidRPr="00A13AC1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</w:pPr>
    </w:p>
    <w:p w14:paraId="67C6AE41" w14:textId="57CCBF20" w:rsidR="0027630D" w:rsidRPr="00E12997" w:rsidRDefault="00733605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  <w:lang w:val="ru-RU"/>
        </w:rPr>
      </w:pPr>
      <w:r>
        <w:rPr>
          <w:rStyle w:val="normaltextrun"/>
          <w:rFonts w:ascii="Arial" w:hAnsi="Arial" w:cs="Arial"/>
          <w:b/>
          <w:color w:val="0070C0"/>
          <w:sz w:val="32"/>
          <w:szCs w:val="24"/>
          <w:lang w:val="uk-UA"/>
        </w:rPr>
        <w:t>Що мені робити зараз</w:t>
      </w:r>
      <w:r w:rsidR="00514087" w:rsidRPr="00E12997">
        <w:rPr>
          <w:rStyle w:val="normaltextrun"/>
          <w:rFonts w:ascii="Arial" w:hAnsi="Arial" w:cs="Arial"/>
          <w:b/>
          <w:color w:val="0070C0"/>
          <w:sz w:val="32"/>
          <w:szCs w:val="24"/>
          <w:lang w:val="ru-RU"/>
        </w:rPr>
        <w:t xml:space="preserve">? </w:t>
      </w:r>
    </w:p>
    <w:p w14:paraId="3E37A26A" w14:textId="3CECFA51" w:rsidR="00733605" w:rsidRDefault="00733605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</w:pP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Зателефонуйте до свого сімейного лікаря та повідомте йому один із трьох варіантів</w:t>
      </w:r>
      <w:r w:rsidR="00C04088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:</w:t>
      </w: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</w:t>
      </w:r>
    </w:p>
    <w:p w14:paraId="684DA213" w14:textId="64105937" w:rsidR="00D14E00" w:rsidRPr="00D14E00" w:rsidRDefault="00D14E00" w:rsidP="00D14E00">
      <w:pPr>
        <w:pStyle w:val="NoSpacing"/>
        <w:numPr>
          <w:ilvl w:val="0"/>
          <w:numId w:val="5"/>
        </w:numP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</w:pP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Ви хочете записатися на прийом для здачі цитологічного мазка. </w:t>
      </w:r>
      <w:r w:rsidRPr="00D14E00">
        <w:rPr>
          <w:rStyle w:val="normaltextrun"/>
          <w:rFonts w:ascii="Arial" w:hAnsi="Arial" w:cs="Arial"/>
          <w:b/>
          <w:bCs/>
          <w:color w:val="002060"/>
          <w:sz w:val="24"/>
          <w:szCs w:val="24"/>
          <w:lang w:val="uk-UA"/>
        </w:rPr>
        <w:t xml:space="preserve">Ви також можете записатися </w:t>
      </w:r>
      <w:r>
        <w:rPr>
          <w:rStyle w:val="normaltextrun"/>
          <w:rFonts w:ascii="Arial" w:hAnsi="Arial" w:cs="Arial"/>
          <w:b/>
          <w:bCs/>
          <w:color w:val="002060"/>
          <w:sz w:val="24"/>
          <w:szCs w:val="24"/>
          <w:lang w:val="uk-UA"/>
        </w:rPr>
        <w:t xml:space="preserve">на </w:t>
      </w:r>
      <w:r w:rsidRPr="00D14E00">
        <w:rPr>
          <w:rStyle w:val="normaltextrun"/>
          <w:rFonts w:ascii="Arial" w:hAnsi="Arial" w:cs="Arial"/>
          <w:b/>
          <w:bCs/>
          <w:color w:val="002060"/>
          <w:sz w:val="24"/>
          <w:szCs w:val="24"/>
          <w:lang w:val="uk-UA"/>
        </w:rPr>
        <w:t xml:space="preserve">прийом в один із центрів первинної медичної допомоги </w:t>
      </w:r>
      <w:r>
        <w:rPr>
          <w:rStyle w:val="normaltextrun"/>
          <w:rFonts w:ascii="Arial" w:hAnsi="Arial" w:cs="Arial"/>
          <w:b/>
          <w:bCs/>
          <w:color w:val="002060"/>
          <w:sz w:val="24"/>
          <w:szCs w:val="24"/>
          <w:lang w:val="uk-UA"/>
        </w:rPr>
        <w:t>на вечірні години або на вихідних</w:t>
      </w:r>
      <w:r w:rsidRPr="00D14E00">
        <w:rPr>
          <w:rStyle w:val="normaltextrun"/>
          <w:rFonts w:ascii="Arial" w:hAnsi="Arial" w:cs="Arial"/>
          <w:b/>
          <w:bCs/>
          <w:color w:val="002060"/>
          <w:sz w:val="24"/>
          <w:szCs w:val="24"/>
          <w:lang w:val="uk-UA"/>
        </w:rPr>
        <w:t>.</w:t>
      </w: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</w:t>
      </w:r>
      <w:r w:rsidR="003F3D2E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Цей прийом можна призначити, звернувшися до відділу хірургії.</w:t>
      </w:r>
      <w:r w:rsidR="00F37DB8" w:rsidRPr="00D14E00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</w:t>
      </w:r>
    </w:p>
    <w:p w14:paraId="2F16C692" w14:textId="638F359A" w:rsidR="0027630D" w:rsidRPr="00234107" w:rsidRDefault="00234107" w:rsidP="00514087">
      <w:pPr>
        <w:pStyle w:val="NoSpacing"/>
        <w:numPr>
          <w:ilvl w:val="0"/>
          <w:numId w:val="5"/>
        </w:numPr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</w:pP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Ви зрозуміли про що йдеться в листі, але все одно не хочете здавати цитологічний мазок. </w:t>
      </w:r>
      <w:r w:rsidR="00117EF1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Тому ви</w:t>
      </w: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відмовляєтеся</w:t>
      </w:r>
      <w:r w:rsidR="00CB49BB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.</w:t>
      </w:r>
    </w:p>
    <w:p w14:paraId="224C47D8" w14:textId="5064276D" w:rsidR="0027630D" w:rsidRPr="00CB49BB" w:rsidRDefault="00234107" w:rsidP="00D56724">
      <w:pPr>
        <w:pStyle w:val="NoSpacing"/>
        <w:numPr>
          <w:ilvl w:val="0"/>
          <w:numId w:val="5"/>
        </w:numPr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</w:pPr>
      <w:r w:rsidRPr="00234107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Ви ще не вирішили, і хотіли б, щоб хтось з вами зв’язався та допоміг прийняти рішення. </w:t>
      </w:r>
    </w:p>
    <w:p w14:paraId="2D497051" w14:textId="77777777" w:rsidR="00234107" w:rsidRPr="00CB49BB" w:rsidRDefault="00234107" w:rsidP="00234107">
      <w:pPr>
        <w:pStyle w:val="NoSpacing"/>
        <w:ind w:left="720"/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</w:pPr>
    </w:p>
    <w:p w14:paraId="72AE7542" w14:textId="45196838" w:rsidR="0086025E" w:rsidRPr="009E3212" w:rsidRDefault="009E3212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</w:pP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Ви можете знайти більш детальну інформацію стосовно скринінгу шийки матки за посиланням: </w:t>
      </w:r>
      <w:hyperlink r:id="rId5" w:history="1">
        <w:r w:rsidR="0086025E" w:rsidRPr="00ED61D7">
          <w:rPr>
            <w:rStyle w:val="Hyperlink"/>
            <w:rFonts w:ascii="Arial" w:hAnsi="Arial" w:cs="Arial"/>
            <w:sz w:val="24"/>
            <w:szCs w:val="24"/>
          </w:rPr>
          <w:t>https</w:t>
        </w:r>
        <w:r w:rsidR="0086025E" w:rsidRPr="009E3212">
          <w:rPr>
            <w:rStyle w:val="Hyperlink"/>
            <w:rFonts w:ascii="Arial" w:hAnsi="Arial" w:cs="Arial"/>
            <w:sz w:val="24"/>
            <w:szCs w:val="24"/>
            <w:lang w:val="ru-RU"/>
          </w:rPr>
          <w:t>://</w:t>
        </w:r>
        <w:r w:rsidR="0086025E" w:rsidRPr="00ED61D7">
          <w:rPr>
            <w:rStyle w:val="Hyperlink"/>
            <w:rFonts w:ascii="Arial" w:hAnsi="Arial" w:cs="Arial"/>
            <w:sz w:val="24"/>
            <w:szCs w:val="24"/>
          </w:rPr>
          <w:t>www</w:t>
        </w:r>
        <w:r w:rsidR="0086025E" w:rsidRPr="009E3212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r w:rsidR="0086025E" w:rsidRPr="00ED61D7">
          <w:rPr>
            <w:rStyle w:val="Hyperlink"/>
            <w:rFonts w:ascii="Arial" w:hAnsi="Arial" w:cs="Arial"/>
            <w:sz w:val="24"/>
            <w:szCs w:val="24"/>
          </w:rPr>
          <w:t>nhs</w:t>
        </w:r>
        <w:r w:rsidR="0086025E" w:rsidRPr="009E3212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r w:rsidR="0086025E" w:rsidRPr="00ED61D7">
          <w:rPr>
            <w:rStyle w:val="Hyperlink"/>
            <w:rFonts w:ascii="Arial" w:hAnsi="Arial" w:cs="Arial"/>
            <w:sz w:val="24"/>
            <w:szCs w:val="24"/>
          </w:rPr>
          <w:t>uk</w:t>
        </w:r>
        <w:r w:rsidR="0086025E" w:rsidRPr="009E3212">
          <w:rPr>
            <w:rStyle w:val="Hyperlink"/>
            <w:rFonts w:ascii="Arial" w:hAnsi="Arial" w:cs="Arial"/>
            <w:sz w:val="24"/>
            <w:szCs w:val="24"/>
            <w:lang w:val="ru-RU"/>
          </w:rPr>
          <w:t>/</w:t>
        </w:r>
        <w:r w:rsidR="0086025E" w:rsidRPr="00ED61D7">
          <w:rPr>
            <w:rStyle w:val="Hyperlink"/>
            <w:rFonts w:ascii="Arial" w:hAnsi="Arial" w:cs="Arial"/>
            <w:sz w:val="24"/>
            <w:szCs w:val="24"/>
          </w:rPr>
          <w:t>conditions</w:t>
        </w:r>
        <w:r w:rsidR="0086025E" w:rsidRPr="009E3212">
          <w:rPr>
            <w:rStyle w:val="Hyperlink"/>
            <w:rFonts w:ascii="Arial" w:hAnsi="Arial" w:cs="Arial"/>
            <w:sz w:val="24"/>
            <w:szCs w:val="24"/>
            <w:lang w:val="ru-RU"/>
          </w:rPr>
          <w:t>/</w:t>
        </w:r>
        <w:r w:rsidR="0086025E" w:rsidRPr="00ED61D7">
          <w:rPr>
            <w:rStyle w:val="Hyperlink"/>
            <w:rFonts w:ascii="Arial" w:hAnsi="Arial" w:cs="Arial"/>
            <w:sz w:val="24"/>
            <w:szCs w:val="24"/>
          </w:rPr>
          <w:t>cervical</w:t>
        </w:r>
        <w:r w:rsidR="0086025E" w:rsidRPr="009E3212">
          <w:rPr>
            <w:rStyle w:val="Hyperlink"/>
            <w:rFonts w:ascii="Arial" w:hAnsi="Arial" w:cs="Arial"/>
            <w:sz w:val="24"/>
            <w:szCs w:val="24"/>
            <w:lang w:val="ru-RU"/>
          </w:rPr>
          <w:t>-</w:t>
        </w:r>
        <w:r w:rsidR="0086025E" w:rsidRPr="00ED61D7">
          <w:rPr>
            <w:rStyle w:val="Hyperlink"/>
            <w:rFonts w:ascii="Arial" w:hAnsi="Arial" w:cs="Arial"/>
            <w:sz w:val="24"/>
            <w:szCs w:val="24"/>
          </w:rPr>
          <w:t>screening</w:t>
        </w:r>
        <w:r w:rsidR="0086025E" w:rsidRPr="009E3212">
          <w:rPr>
            <w:rStyle w:val="Hyperlink"/>
            <w:rFonts w:ascii="Arial" w:hAnsi="Arial" w:cs="Arial"/>
            <w:sz w:val="24"/>
            <w:szCs w:val="24"/>
            <w:lang w:val="ru-RU"/>
          </w:rPr>
          <w:t>/</w:t>
        </w:r>
      </w:hyperlink>
      <w:r w:rsidR="0086025E" w:rsidRPr="009E3212"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  <w:t xml:space="preserve">. </w:t>
      </w:r>
    </w:p>
    <w:p w14:paraId="77390E41" w14:textId="77777777" w:rsidR="0086025E" w:rsidRPr="009E3212" w:rsidRDefault="0086025E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</w:pPr>
    </w:p>
    <w:p w14:paraId="7DF5ACD9" w14:textId="27001BD0" w:rsidR="0086025E" w:rsidRPr="009E3212" w:rsidRDefault="009E3212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</w:pP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Ми сподіваємось, що цей лист допоможе</w:t>
      </w:r>
      <w:r w:rsidR="00E13050"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 xml:space="preserve"> вам</w:t>
      </w:r>
      <w:r w:rsidR="0086025E" w:rsidRPr="009E3212"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  <w:t xml:space="preserve">. </w:t>
      </w:r>
    </w:p>
    <w:p w14:paraId="1774F368" w14:textId="77777777" w:rsidR="0086025E" w:rsidRPr="009E3212" w:rsidRDefault="0086025E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ru-RU"/>
        </w:rPr>
      </w:pPr>
    </w:p>
    <w:p w14:paraId="3810B2C5" w14:textId="3298AE29" w:rsidR="0086025E" w:rsidRPr="0086025E" w:rsidRDefault="009E3212" w:rsidP="00514087">
      <w:pPr>
        <w:pStyle w:val="NoSpacing"/>
        <w:rPr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 w:cs="Arial"/>
          <w:color w:val="002060"/>
          <w:sz w:val="24"/>
          <w:szCs w:val="24"/>
          <w:lang w:val="uk-UA"/>
        </w:rPr>
        <w:t>З повагою</w:t>
      </w:r>
      <w:r w:rsidR="0086025E">
        <w:rPr>
          <w:rStyle w:val="normaltextrun"/>
          <w:rFonts w:ascii="Arial" w:hAnsi="Arial" w:cs="Arial"/>
          <w:color w:val="002060"/>
          <w:sz w:val="24"/>
          <w:szCs w:val="24"/>
        </w:rPr>
        <w:t xml:space="preserve">, </w:t>
      </w:r>
    </w:p>
    <w:sectPr w:rsidR="0086025E" w:rsidRPr="00860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573"/>
    <w:multiLevelType w:val="hybridMultilevel"/>
    <w:tmpl w:val="DE68C09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F30DD1"/>
    <w:multiLevelType w:val="hybridMultilevel"/>
    <w:tmpl w:val="99B2BDDC"/>
    <w:lvl w:ilvl="0" w:tplc="262A8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EB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61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C3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E8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2A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46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AC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8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3B1E9B"/>
    <w:multiLevelType w:val="hybridMultilevel"/>
    <w:tmpl w:val="8A044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64BB3"/>
    <w:multiLevelType w:val="hybridMultilevel"/>
    <w:tmpl w:val="0B5E8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7309F"/>
    <w:multiLevelType w:val="hybridMultilevel"/>
    <w:tmpl w:val="665A2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723030">
    <w:abstractNumId w:val="1"/>
  </w:num>
  <w:num w:numId="2" w16cid:durableId="1887792966">
    <w:abstractNumId w:val="0"/>
  </w:num>
  <w:num w:numId="3" w16cid:durableId="1528978974">
    <w:abstractNumId w:val="4"/>
  </w:num>
  <w:num w:numId="4" w16cid:durableId="567813490">
    <w:abstractNumId w:val="2"/>
  </w:num>
  <w:num w:numId="5" w16cid:durableId="473177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33"/>
    <w:rsid w:val="00043BAD"/>
    <w:rsid w:val="00061AEC"/>
    <w:rsid w:val="000C4A83"/>
    <w:rsid w:val="000D7DFA"/>
    <w:rsid w:val="000F21A7"/>
    <w:rsid w:val="00117EF1"/>
    <w:rsid w:val="001423FD"/>
    <w:rsid w:val="00166BC0"/>
    <w:rsid w:val="00166F75"/>
    <w:rsid w:val="001A148A"/>
    <w:rsid w:val="001E3136"/>
    <w:rsid w:val="001F3D99"/>
    <w:rsid w:val="0023213B"/>
    <w:rsid w:val="00233693"/>
    <w:rsid w:val="00234107"/>
    <w:rsid w:val="0027630D"/>
    <w:rsid w:val="00277E29"/>
    <w:rsid w:val="002C20F2"/>
    <w:rsid w:val="002E4D25"/>
    <w:rsid w:val="00301806"/>
    <w:rsid w:val="00310027"/>
    <w:rsid w:val="00332C82"/>
    <w:rsid w:val="00336C9A"/>
    <w:rsid w:val="00356D8A"/>
    <w:rsid w:val="003935CB"/>
    <w:rsid w:val="003E3375"/>
    <w:rsid w:val="003F1690"/>
    <w:rsid w:val="003F3D2E"/>
    <w:rsid w:val="00444306"/>
    <w:rsid w:val="00457178"/>
    <w:rsid w:val="0051382A"/>
    <w:rsid w:val="00514087"/>
    <w:rsid w:val="00545F8A"/>
    <w:rsid w:val="00547F2F"/>
    <w:rsid w:val="00576DD2"/>
    <w:rsid w:val="00581C7A"/>
    <w:rsid w:val="00584F72"/>
    <w:rsid w:val="005A38E3"/>
    <w:rsid w:val="005C546B"/>
    <w:rsid w:val="005F3016"/>
    <w:rsid w:val="00640F7B"/>
    <w:rsid w:val="00654BF8"/>
    <w:rsid w:val="00663021"/>
    <w:rsid w:val="006B503B"/>
    <w:rsid w:val="006D7333"/>
    <w:rsid w:val="006F3A97"/>
    <w:rsid w:val="00733605"/>
    <w:rsid w:val="007664BE"/>
    <w:rsid w:val="0079699A"/>
    <w:rsid w:val="0081228A"/>
    <w:rsid w:val="008363AC"/>
    <w:rsid w:val="008600D3"/>
    <w:rsid w:val="0086025E"/>
    <w:rsid w:val="00862E3C"/>
    <w:rsid w:val="00894D97"/>
    <w:rsid w:val="008A1DCD"/>
    <w:rsid w:val="008A427F"/>
    <w:rsid w:val="008C2DAF"/>
    <w:rsid w:val="008F442B"/>
    <w:rsid w:val="00913848"/>
    <w:rsid w:val="009139F4"/>
    <w:rsid w:val="0095044E"/>
    <w:rsid w:val="00973593"/>
    <w:rsid w:val="009758DA"/>
    <w:rsid w:val="00975A3E"/>
    <w:rsid w:val="009C3952"/>
    <w:rsid w:val="009E3212"/>
    <w:rsid w:val="00A13AC1"/>
    <w:rsid w:val="00A6657E"/>
    <w:rsid w:val="00A77F95"/>
    <w:rsid w:val="00AE5B94"/>
    <w:rsid w:val="00B27734"/>
    <w:rsid w:val="00B31FDF"/>
    <w:rsid w:val="00B34B6F"/>
    <w:rsid w:val="00B42559"/>
    <w:rsid w:val="00B7302C"/>
    <w:rsid w:val="00BC5458"/>
    <w:rsid w:val="00C04088"/>
    <w:rsid w:val="00C22A81"/>
    <w:rsid w:val="00C907F6"/>
    <w:rsid w:val="00CB49BB"/>
    <w:rsid w:val="00CD609A"/>
    <w:rsid w:val="00D14E00"/>
    <w:rsid w:val="00D67A38"/>
    <w:rsid w:val="00D7463F"/>
    <w:rsid w:val="00D8492E"/>
    <w:rsid w:val="00DA6CB4"/>
    <w:rsid w:val="00E12997"/>
    <w:rsid w:val="00E13050"/>
    <w:rsid w:val="00E25ACA"/>
    <w:rsid w:val="00E775B8"/>
    <w:rsid w:val="00E85046"/>
    <w:rsid w:val="00E90660"/>
    <w:rsid w:val="00E92332"/>
    <w:rsid w:val="00EB0E21"/>
    <w:rsid w:val="00EC5D59"/>
    <w:rsid w:val="00ED2AAC"/>
    <w:rsid w:val="00F274D5"/>
    <w:rsid w:val="00F36EFC"/>
    <w:rsid w:val="00F37DB8"/>
    <w:rsid w:val="00F72D00"/>
    <w:rsid w:val="00F75A1C"/>
    <w:rsid w:val="00F92ADD"/>
    <w:rsid w:val="00FB21B4"/>
    <w:rsid w:val="00FE16D2"/>
    <w:rsid w:val="00FE270F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E084D"/>
  <w15:docId w15:val="{873D2147-9A7F-486B-A8F2-F7C8A961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D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D7333"/>
  </w:style>
  <w:style w:type="character" w:customStyle="1" w:styleId="eop">
    <w:name w:val="eop"/>
    <w:basedOn w:val="DefaultParagraphFont"/>
    <w:rsid w:val="006D7333"/>
  </w:style>
  <w:style w:type="paragraph" w:styleId="ListParagraph">
    <w:name w:val="List Paragraph"/>
    <w:basedOn w:val="Normal"/>
    <w:uiPriority w:val="34"/>
    <w:qFormat/>
    <w:rsid w:val="006D7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D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140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025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32C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hs.uk/conditions/cervical-scree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2980</Characters>
  <Application>Microsoft Office Word</Application>
  <DocSecurity>4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FAWCETT, Sarah (THE BROADWAY MEDICAL PRACTICE)</dc:creator>
  <cp:keywords/>
  <dc:description/>
  <cp:lastModifiedBy>Leanne Rowell</cp:lastModifiedBy>
  <cp:revision>2</cp:revision>
  <cp:lastPrinted>2023-08-22T13:41:00Z</cp:lastPrinted>
  <dcterms:created xsi:type="dcterms:W3CDTF">2024-09-05T11:37:00Z</dcterms:created>
  <dcterms:modified xsi:type="dcterms:W3CDTF">2024-09-05T11:37:00Z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a69f1185351fb37c2960a30876cf979846ae81597bda8269be13e46e3482f1bb</vt:lpwstr>
  </property>
</Properties>
</file>