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2A55" w14:textId="1ED68A29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عزيز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/>
          <w14:ligatures w14:val="none"/>
        </w:rPr>
        <w:t>ت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ي (أدخل الاسم)</w:t>
      </w:r>
    </w:p>
    <w:p w14:paraId="69D3BEB7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7B486963" w14:textId="11A164E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نرسل إليك هذه الرسالة لأنه من المقرر إجراء اختبار </w:t>
      </w:r>
      <w:r w:rsidR="002A19CA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(فحص عنق الرحم). </w:t>
      </w:r>
    </w:p>
    <w:p w14:paraId="24000549" w14:textId="77777777" w:rsidR="00C818A2" w:rsidRPr="00C818A2" w:rsidRDefault="00C818A2" w:rsidP="002A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/>
          <w14:ligatures w14:val="none"/>
        </w:rPr>
      </w:pPr>
    </w:p>
    <w:p w14:paraId="2FD780D6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إنه اختيارك إذا كنت ترغبين في إجراء فحص عنق الرحم. لكن فحص عنق الرحم </w:t>
      </w:r>
      <w:r w:rsidRPr="00C818A2">
        <w:rPr>
          <w:rFonts w:asciiTheme="majorBidi" w:eastAsia="Times New Roman" w:hAnsiTheme="majorBidi" w:cstheme="majorBidi"/>
          <w:b/>
          <w:bCs/>
          <w:color w:val="1F1F1F"/>
          <w:kern w:val="0"/>
          <w:rtl/>
          <w:lang w:eastAsia="en-GB" w:bidi="ar"/>
          <w14:ligatures w14:val="none"/>
        </w:rPr>
        <w:t>هو أحد أفضل الطرق لحمايتك من سرطان عنق الرحم.</w:t>
      </w:r>
    </w:p>
    <w:p w14:paraId="797657DF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4C1606D0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ستزودك هذه الرسالة بمعلومات تساعدك على اتخاذ قرار مستنير. تفاصيل كيفية الرد موجودة في نهاية هذه الرسالة.</w:t>
      </w:r>
    </w:p>
    <w:p w14:paraId="04103CB2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7DF5380D" w14:textId="5303981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ما هو اختبار </w:t>
      </w:r>
      <w:r w:rsidR="002A19CA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>؟</w:t>
      </w:r>
    </w:p>
    <w:p w14:paraId="43743E30" w14:textId="1BD825A0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اختبار </w:t>
      </w:r>
      <w:r w:rsidR="002A19CA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هو إجراء بسيط يستغرق حوالي 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٥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دقائق. سيتم أخذ عينة صغيرة من الخلايا من عنق الرحم باستخدام فرشاة ناعمة. يتم فحص العينة بحثًا عن أنواع معينة من فيروس الورم الحليمي البشري (</w:t>
      </w:r>
      <w:r w:rsidRPr="00C818A2">
        <w:rPr>
          <w:rFonts w:asciiTheme="majorBidi" w:eastAsia="Times New Roman" w:hAnsiTheme="majorBidi" w:cstheme="majorBidi"/>
          <w:color w:val="1F1F1F"/>
          <w:kern w:val="0"/>
          <w:lang w:eastAsia="en-GB" w:bidi="ar"/>
          <w14:ligatures w14:val="none"/>
        </w:rPr>
        <w:t>HPV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) الذي يمكن أن يسبب تغييرات في خلايا عنق الرحم.</w:t>
      </w:r>
    </w:p>
    <w:p w14:paraId="5D828DD4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7487E869" w14:textId="09B47FFA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ستكون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ين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متحكم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ة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في 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 xml:space="preserve">هذا 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الإجراء وسيتم تنفيذه </w:t>
      </w:r>
      <w:r w:rsidR="002A19CA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بكل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احترام. سنبذل كل ما في وسعنا لجعل مسحتك سريعة ومريحة قدر الإمكان.</w:t>
      </w:r>
    </w:p>
    <w:p w14:paraId="1CEC01A7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250820BD" w14:textId="57D89E2E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من يجب أن يخضع لاختبار </w:t>
      </w:r>
      <w:r w:rsidR="002A19CA" w:rsidRPr="002A19CA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؟ </w:t>
      </w:r>
    </w:p>
    <w:p w14:paraId="0314FBEF" w14:textId="5BA5A9DB" w:rsidR="00C818A2" w:rsidRPr="00C818A2" w:rsidRDefault="00C818A2" w:rsidP="00F05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يتم تقديمه للنساء والأشخاص الذين تتراوح أعمارهم بين </w:t>
      </w:r>
      <w:r w:rsidR="00F05AE9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٢٥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إلى </w:t>
      </w:r>
      <w:r w:rsidR="00F05AE9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٦٤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عامًا، كل </w:t>
      </w:r>
      <w:r w:rsidR="00F05AE9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٣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أو </w:t>
      </w:r>
      <w:r w:rsidR="00F05AE9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٥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سنوات حسب العمر. </w:t>
      </w:r>
    </w:p>
    <w:p w14:paraId="5711B147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حتى لو كان لديك اختبار عادي في الماضي، فلا يزال من المهم إجراء اختبارات في المستقبل.</w:t>
      </w:r>
    </w:p>
    <w:p w14:paraId="5CCAC623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6A201949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لماذا هو مهم؟ </w:t>
      </w:r>
    </w:p>
    <w:p w14:paraId="6C76E6ED" w14:textId="5CE3934D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1F1F1F"/>
          <w:kern w:val="0"/>
          <w:rtl/>
          <w:lang w:eastAsia="en-GB" w:bidi="ar"/>
          <w14:ligatures w14:val="none"/>
        </w:rPr>
        <w:t>يعد فحص عنق الرحم أحد أفضل الطرق لحماي</w:t>
      </w:r>
      <w:r w:rsidR="00F05AE9" w:rsidRPr="00F05AE9">
        <w:rPr>
          <w:rFonts w:asciiTheme="majorBidi" w:eastAsia="Times New Roman" w:hAnsiTheme="majorBidi" w:cstheme="majorBidi" w:hint="cs"/>
          <w:b/>
          <w:bCs/>
          <w:color w:val="1F1F1F"/>
          <w:kern w:val="0"/>
          <w:rtl/>
          <w:lang w:eastAsia="en-GB" w:bidi="ar"/>
          <w14:ligatures w14:val="none"/>
        </w:rPr>
        <w:t xml:space="preserve">تك </w:t>
      </w:r>
      <w:r w:rsidRPr="00C818A2">
        <w:rPr>
          <w:rFonts w:asciiTheme="majorBidi" w:eastAsia="Times New Roman" w:hAnsiTheme="majorBidi" w:cstheme="majorBidi"/>
          <w:b/>
          <w:bCs/>
          <w:color w:val="1F1F1F"/>
          <w:kern w:val="0"/>
          <w:rtl/>
          <w:lang w:eastAsia="en-GB" w:bidi="ar"/>
          <w14:ligatures w14:val="none"/>
        </w:rPr>
        <w:t>من سرطان عنق الرحم.</w:t>
      </w:r>
    </w:p>
    <w:p w14:paraId="2885F109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357C9F24" w14:textId="288F37A3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تساعدنا اختبارات </w:t>
      </w:r>
      <w:r w:rsidR="002A19CA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على اكتشاف السرطان والوقاية منه قبل أن يتطور. إنه ليس اختبارًا للسرطان. إنه اختبار للمساعدة في الوقاية من السرطان. </w:t>
      </w:r>
    </w:p>
    <w:p w14:paraId="08F1FCC0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467A0EF7" w14:textId="0281CF26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في إنجلترا، يتم تشخيص إصابة حوالي </w:t>
      </w:r>
      <w:r w:rsidR="00F05AE9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٢٧٠٠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امرأة بسرطان عنق الرحم كل عام. ولهذا السبب فإن حضور موعدك مهم جدًا. </w:t>
      </w:r>
    </w:p>
    <w:p w14:paraId="539D02EE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49863F33" w14:textId="37505A3F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>ماذا لو حصلت على لقاح فيروس الورم الحليمي البشري</w:t>
      </w:r>
      <w:r w:rsidR="0051582B">
        <w:rPr>
          <w:rFonts w:asciiTheme="majorBidi" w:eastAsia="Times New Roman" w:hAnsiTheme="majorBidi" w:cstheme="majorBidi" w:hint="cs"/>
          <w:b/>
          <w:bCs/>
          <w:color w:val="0070C0"/>
          <w:kern w:val="0"/>
          <w:rtl/>
          <w:lang w:eastAsia="en-GB" w:bidi="ar"/>
          <w14:ligatures w14:val="none"/>
        </w:rPr>
        <w:t xml:space="preserve"> </w:t>
      </w:r>
      <w:r w:rsidR="0051582B">
        <w:rPr>
          <w:rFonts w:asciiTheme="majorBidi" w:eastAsia="Times New Roman" w:hAnsiTheme="majorBidi" w:cstheme="majorBidi"/>
          <w:b/>
          <w:bCs/>
          <w:color w:val="0070C0"/>
          <w:kern w:val="0"/>
          <w:lang w:eastAsia="en-GB" w:bidi="ar"/>
          <w14:ligatures w14:val="none"/>
        </w:rPr>
        <w:t>HPV</w:t>
      </w: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؟ </w:t>
      </w:r>
    </w:p>
    <w:p w14:paraId="3E336018" w14:textId="36DE106C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حتى لو كنت قد حصلت على لقاح فيروس الورم الحليمي البشري، فهذا لا يعني أنه لا يمكنك الإصابة بفيروس الورم الحليمي البشري. لذلك من المهم </w:t>
      </w:r>
      <w:r w:rsidR="001B2F7C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 xml:space="preserve">أن تحضري 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موعد اختبار </w:t>
      </w:r>
      <w:r w:rsidR="002A19CA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المسحة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.   </w:t>
      </w:r>
    </w:p>
    <w:p w14:paraId="53FA4705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43835D8A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ماذا أفعل إذا كنت حاملاً أو كنت حاملاً مؤخرًا؟ </w:t>
      </w:r>
    </w:p>
    <w:p w14:paraId="21A83EFE" w14:textId="431EE4BB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يجب عليك الانتظار لمدة </w:t>
      </w:r>
      <w:r w:rsidR="00234D7E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١٢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أسبوعًا بعد الولادة لحجز موعدك. </w:t>
      </w:r>
    </w:p>
    <w:p w14:paraId="4E85512B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</w:pPr>
    </w:p>
    <w:p w14:paraId="6B87AF9E" w14:textId="77777777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</w:pPr>
      <w:r w:rsidRPr="00C818A2">
        <w:rPr>
          <w:rFonts w:asciiTheme="majorBidi" w:eastAsia="Times New Roman" w:hAnsiTheme="majorBidi" w:cstheme="majorBidi"/>
          <w:b/>
          <w:bCs/>
          <w:color w:val="0070C0"/>
          <w:kern w:val="0"/>
          <w:rtl/>
          <w:lang w:eastAsia="en-GB" w:bidi="ar"/>
          <w14:ligatures w14:val="none"/>
        </w:rPr>
        <w:t xml:space="preserve">هل يمكنني إحضار شخص معي؟ </w:t>
      </w:r>
    </w:p>
    <w:p w14:paraId="4F6927CD" w14:textId="73986E4D" w:rsidR="00C818A2" w:rsidRPr="00C818A2" w:rsidRDefault="00C818A2" w:rsidP="00C81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1F1F1F"/>
          <w:kern w:val="0"/>
          <w:lang w:eastAsia="en-GB"/>
          <w14:ligatures w14:val="none"/>
        </w:rPr>
      </w:pP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>سيتم دائمًا تقديم مرافق. أو، إذا كان ذلك يجعلك تشعر</w:t>
      </w:r>
      <w:r w:rsidR="00234D7E">
        <w:rPr>
          <w:rFonts w:asciiTheme="majorBidi" w:eastAsia="Times New Roman" w:hAnsiTheme="majorBidi" w:cstheme="majorBidi" w:hint="cs"/>
          <w:color w:val="1F1F1F"/>
          <w:kern w:val="0"/>
          <w:rtl/>
          <w:lang w:eastAsia="en-GB" w:bidi="ar"/>
          <w14:ligatures w14:val="none"/>
        </w:rPr>
        <w:t>ين</w:t>
      </w:r>
      <w:r w:rsidRPr="00C818A2">
        <w:rPr>
          <w:rFonts w:asciiTheme="majorBidi" w:eastAsia="Times New Roman" w:hAnsiTheme="majorBidi" w:cstheme="majorBidi"/>
          <w:color w:val="1F1F1F"/>
          <w:kern w:val="0"/>
          <w:rtl/>
          <w:lang w:eastAsia="en-GB" w:bidi="ar"/>
          <w14:ligatures w14:val="none"/>
        </w:rPr>
        <w:t xml:space="preserve"> بمزيد من الراحة، يمكنك إحضار أحد أحبائك إلى موعدك للحصول على الدعم.</w:t>
      </w:r>
    </w:p>
    <w:p w14:paraId="2CE0F9EC" w14:textId="77777777" w:rsidR="002A19CA" w:rsidRPr="00234D7E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b/>
          <w:bCs/>
          <w:color w:val="0070C0"/>
          <w:sz w:val="24"/>
          <w:szCs w:val="24"/>
          <w:rtl/>
          <w:lang w:bidi="ar"/>
        </w:rPr>
      </w:pPr>
      <w:r w:rsidRPr="00234D7E">
        <w:rPr>
          <w:rStyle w:val="y2iqfc"/>
          <w:rFonts w:asciiTheme="majorBidi" w:eastAsiaTheme="majorEastAsia" w:hAnsiTheme="majorBidi" w:cstheme="majorBidi"/>
          <w:b/>
          <w:bCs/>
          <w:color w:val="0070C0"/>
          <w:sz w:val="24"/>
          <w:szCs w:val="24"/>
          <w:rtl/>
          <w:lang w:bidi="ar"/>
        </w:rPr>
        <w:t xml:space="preserve">متى سأحصل على نتائجي؟ </w:t>
      </w:r>
    </w:p>
    <w:p w14:paraId="4DE09725" w14:textId="521F5778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عادةً ما يتم إرسال نتائج فحص عنق الرحم إليك عبر رسالة. ويستغرق هذا عادةً ما بين </w:t>
      </w:r>
      <w:r w:rsidR="00234D7E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٢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إلى </w:t>
      </w:r>
      <w:r w:rsidR="00234D7E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٦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أسابيع. إذا لم تستلم</w:t>
      </w:r>
      <w:r w:rsidR="00234D7E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ها في هذا الوقت، اتصل</w:t>
      </w:r>
      <w:r w:rsidR="00234D7E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بممرضتك الممارسة. </w:t>
      </w:r>
    </w:p>
    <w:p w14:paraId="3C133A10" w14:textId="77777777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</w:p>
    <w:p w14:paraId="48A74690" w14:textId="77777777" w:rsidR="002A19CA" w:rsidRPr="00234D7E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b/>
          <w:bCs/>
          <w:color w:val="0070C0"/>
          <w:sz w:val="24"/>
          <w:szCs w:val="24"/>
          <w:rtl/>
          <w:lang w:bidi="ar"/>
        </w:rPr>
      </w:pPr>
      <w:r w:rsidRPr="00234D7E">
        <w:rPr>
          <w:rStyle w:val="y2iqfc"/>
          <w:rFonts w:asciiTheme="majorBidi" w:eastAsiaTheme="majorEastAsia" w:hAnsiTheme="majorBidi" w:cstheme="majorBidi"/>
          <w:b/>
          <w:bCs/>
          <w:color w:val="0070C0"/>
          <w:sz w:val="24"/>
          <w:szCs w:val="24"/>
          <w:rtl/>
          <w:lang w:bidi="ar"/>
        </w:rPr>
        <w:t xml:space="preserve">ماذا أفعل بعد ذلك؟ </w:t>
      </w:r>
    </w:p>
    <w:p w14:paraId="544AD87B" w14:textId="3E3AA496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اتصل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بعيادة طبيبك 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العام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واخبريهم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باستخدام أحد الخيارات الثلاثة التالية: </w:t>
      </w:r>
    </w:p>
    <w:p w14:paraId="565FBC2D" w14:textId="00C179A1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1. ترغب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ين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في حجز موعد لاختبار المسحة. </w:t>
      </w:r>
      <w:r w:rsidRPr="001B5265">
        <w:rPr>
          <w:rStyle w:val="y2iqfc"/>
          <w:rFonts w:asciiTheme="majorBidi" w:eastAsiaTheme="majorEastAsia" w:hAnsiTheme="majorBidi" w:cstheme="majorBidi"/>
          <w:b/>
          <w:bCs/>
          <w:color w:val="1F1F1F"/>
          <w:sz w:val="24"/>
          <w:szCs w:val="24"/>
          <w:rtl/>
          <w:lang w:bidi="ar"/>
        </w:rPr>
        <w:t xml:space="preserve">يمكنك أيضًا الحصول على هذا الموعد في أحد مراكز الرعاية الأولية في المساء أو في نهاية الأسبوع. 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يمكن 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 xml:space="preserve">لطبيبك العام 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حجز هذا الموعد.</w:t>
      </w:r>
    </w:p>
    <w:p w14:paraId="31C2EDDB" w14:textId="630C111F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2. أنت تفهم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ين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هذه الرسالة ولا ترغب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ين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في إجراء اختبار </w:t>
      </w:r>
      <w:r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المسحة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. تريد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ين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إلغاء الاشتراك.</w:t>
      </w:r>
    </w:p>
    <w:p w14:paraId="1E2BA66E" w14:textId="12B32DBF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3. لست متأكد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ة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مما يجب عليك فعله وترغب</w:t>
      </w:r>
      <w:r w:rsidR="001B5265">
        <w:rPr>
          <w:rStyle w:val="y2iqfc"/>
          <w:rFonts w:asciiTheme="majorBidi" w:eastAsiaTheme="majorEastAsia" w:hAnsiTheme="majorBidi" w:cstheme="majorBidi" w:hint="cs"/>
          <w:color w:val="1F1F1F"/>
          <w:sz w:val="24"/>
          <w:szCs w:val="24"/>
          <w:rtl/>
          <w:lang w:bidi="ar"/>
        </w:rPr>
        <w:t>ين</w:t>
      </w: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في أن يتصل بك شخص ما. </w:t>
      </w:r>
    </w:p>
    <w:p w14:paraId="0B9C8276" w14:textId="77777777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</w:p>
    <w:p w14:paraId="26AE55AB" w14:textId="77777777" w:rsidR="001B5265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يمكن العثور على مزيد من المعلومات حول فحص عنق الرحم هنا:</w:t>
      </w:r>
    </w:p>
    <w:p w14:paraId="2C40E14D" w14:textId="2D5CAC67" w:rsidR="001B5265" w:rsidRDefault="002A19CA" w:rsidP="001B5265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</w:t>
      </w:r>
      <w:hyperlink r:id="rId4" w:history="1">
        <w:r w:rsidR="001B5265" w:rsidRPr="00CD0CF0">
          <w:rPr>
            <w:rStyle w:val="Hyperlink"/>
            <w:rFonts w:asciiTheme="majorBidi" w:eastAsiaTheme="majorEastAsia" w:hAnsiTheme="majorBidi" w:cstheme="majorBidi" w:hint="cs"/>
            <w:sz w:val="24"/>
            <w:szCs w:val="24"/>
            <w:lang w:bidi="ar"/>
          </w:rPr>
          <w:t>https://www.nhs.uk/conditions/cervical-screening</w:t>
        </w:r>
      </w:hyperlink>
    </w:p>
    <w:p w14:paraId="0E459AB3" w14:textId="106921C3" w:rsidR="002A19CA" w:rsidRPr="002A19CA" w:rsidRDefault="002A19CA" w:rsidP="001B5265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 </w:t>
      </w:r>
    </w:p>
    <w:p w14:paraId="1F4C707D" w14:textId="77777777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</w:p>
    <w:p w14:paraId="52842C5F" w14:textId="77777777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 xml:space="preserve">نأمل أن تكون هذه الرسالة مفيدة. </w:t>
      </w:r>
    </w:p>
    <w:p w14:paraId="33A724DC" w14:textId="77777777" w:rsidR="002A19CA" w:rsidRPr="002A19CA" w:rsidRDefault="002A19CA" w:rsidP="002A19CA">
      <w:pPr>
        <w:pStyle w:val="HTMLPreformatted"/>
        <w:bidi/>
        <w:spacing w:line="480" w:lineRule="atLeast"/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</w:pPr>
    </w:p>
    <w:p w14:paraId="2E3DD86D" w14:textId="3E40B3D4" w:rsidR="002A19CA" w:rsidRPr="002A19CA" w:rsidRDefault="002A19CA" w:rsidP="002A19CA">
      <w:pPr>
        <w:pStyle w:val="HTMLPreformatted"/>
        <w:bidi/>
        <w:spacing w:line="480" w:lineRule="atLeast"/>
        <w:rPr>
          <w:rFonts w:asciiTheme="majorBidi" w:hAnsiTheme="majorBidi" w:cstheme="majorBidi"/>
          <w:color w:val="1F1F1F"/>
          <w:sz w:val="24"/>
          <w:szCs w:val="24"/>
        </w:rPr>
      </w:pPr>
      <w:r w:rsidRPr="002A19CA">
        <w:rPr>
          <w:rStyle w:val="y2iqfc"/>
          <w:rFonts w:asciiTheme="majorBidi" w:eastAsiaTheme="majorEastAsia" w:hAnsiTheme="majorBidi" w:cstheme="majorBidi"/>
          <w:color w:val="1F1F1F"/>
          <w:sz w:val="24"/>
          <w:szCs w:val="24"/>
          <w:rtl/>
          <w:lang w:bidi="ar"/>
        </w:rPr>
        <w:t>مع خالص التقدير</w:t>
      </w:r>
    </w:p>
    <w:sectPr w:rsidR="002A19CA" w:rsidRPr="002A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B6"/>
    <w:rsid w:val="001B2F7C"/>
    <w:rsid w:val="001B5265"/>
    <w:rsid w:val="00234D7E"/>
    <w:rsid w:val="002A19CA"/>
    <w:rsid w:val="003952B6"/>
    <w:rsid w:val="0051582B"/>
    <w:rsid w:val="00B1344C"/>
    <w:rsid w:val="00C818A2"/>
    <w:rsid w:val="00F05AE9"/>
    <w:rsid w:val="00F8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E49AA"/>
  <w15:chartTrackingRefBased/>
  <w15:docId w15:val="{FD759AFE-1F68-5747-869E-683AFC4F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DB6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8A2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C818A2"/>
  </w:style>
  <w:style w:type="character" w:styleId="Hyperlink">
    <w:name w:val="Hyperlink"/>
    <w:basedOn w:val="DefaultParagraphFont"/>
    <w:uiPriority w:val="99"/>
    <w:unhideWhenUsed/>
    <w:rsid w:val="001B52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conditions/cervical-scree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Ahmed</dc:creator>
  <cp:keywords/>
  <dc:description/>
  <cp:lastModifiedBy>Leanne Rowell</cp:lastModifiedBy>
  <cp:revision>2</cp:revision>
  <dcterms:created xsi:type="dcterms:W3CDTF">2024-09-05T11:36:00Z</dcterms:created>
  <dcterms:modified xsi:type="dcterms:W3CDTF">2024-09-05T11:36:00Z</dcterms:modified>
</cp:coreProperties>
</file>